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6F4D4" w14:textId="77777777" w:rsidR="00EC2352" w:rsidRDefault="00EC2352" w:rsidP="00EC2352">
      <w:r w:rsidRPr="001B1434">
        <w:rPr>
          <w:b/>
          <w:bCs/>
        </w:rPr>
        <w:t>Job Title:</w:t>
      </w:r>
      <w:r>
        <w:t xml:space="preserve"> Physical Therapy Clinic Director</w:t>
      </w:r>
    </w:p>
    <w:p w14:paraId="6553748C" w14:textId="47E0D768" w:rsidR="00EC2352" w:rsidRDefault="00EC2352" w:rsidP="00EC2352">
      <w:r w:rsidRPr="001B1434">
        <w:rPr>
          <w:b/>
          <w:bCs/>
        </w:rPr>
        <w:t>Job Summary:</w:t>
      </w:r>
      <w:r w:rsidR="001B1434">
        <w:rPr>
          <w:b/>
          <w:bCs/>
        </w:rPr>
        <w:t xml:space="preserve"> </w:t>
      </w:r>
      <w:r>
        <w:t xml:space="preserve">Physical Therapy Clinic Director </w:t>
      </w:r>
      <w:r w:rsidR="001B1434">
        <w:t>has</w:t>
      </w:r>
      <w:r>
        <w:t xml:space="preserve"> a critical role in ensuring the success of a physical therapy clinic. The Director must have a strong clinical background, excellent management skills, and a commitment to delivering high-quality patient care.</w:t>
      </w:r>
    </w:p>
    <w:p w14:paraId="7517E7B7" w14:textId="77777777" w:rsidR="00EC2352" w:rsidRPr="001B1434" w:rsidRDefault="00EC2352" w:rsidP="00EC2352">
      <w:pPr>
        <w:rPr>
          <w:b/>
          <w:bCs/>
        </w:rPr>
      </w:pPr>
      <w:r w:rsidRPr="001B1434">
        <w:rPr>
          <w:b/>
          <w:bCs/>
        </w:rPr>
        <w:t>Key Responsibilities:</w:t>
      </w:r>
    </w:p>
    <w:p w14:paraId="31215C7B" w14:textId="7056635A" w:rsidR="00EC2352" w:rsidRDefault="00EC2352" w:rsidP="001B1434">
      <w:pPr>
        <w:pStyle w:val="ListParagraph"/>
        <w:numPr>
          <w:ilvl w:val="0"/>
          <w:numId w:val="1"/>
        </w:numPr>
      </w:pPr>
      <w:r>
        <w:t xml:space="preserve">Oversee the </w:t>
      </w:r>
      <w:r w:rsidR="001B1434">
        <w:t>clinic's daily operations</w:t>
      </w:r>
      <w:r>
        <w:t>, including patient care, staffing, scheduling, and billing.</w:t>
      </w:r>
    </w:p>
    <w:p w14:paraId="67E59E0B" w14:textId="3013A9AD" w:rsidR="00EC2352" w:rsidRDefault="00EC2352" w:rsidP="001B1434">
      <w:pPr>
        <w:pStyle w:val="ListParagraph"/>
        <w:numPr>
          <w:ilvl w:val="0"/>
          <w:numId w:val="1"/>
        </w:numPr>
      </w:pPr>
      <w:r>
        <w:t>Develop and implement policies and procedures that ensure compliance with all regulatory requirements and standards of practice.</w:t>
      </w:r>
    </w:p>
    <w:p w14:paraId="6EECF126" w14:textId="2B666C02" w:rsidR="00EC2352" w:rsidRDefault="00EC2352" w:rsidP="001B1434">
      <w:pPr>
        <w:pStyle w:val="ListParagraph"/>
        <w:numPr>
          <w:ilvl w:val="0"/>
          <w:numId w:val="1"/>
        </w:numPr>
      </w:pPr>
      <w:r>
        <w:t>Manage the clinic's staff, including hiring, training, and performance management.</w:t>
      </w:r>
    </w:p>
    <w:p w14:paraId="12EC20E4" w14:textId="133C39CD" w:rsidR="00EC2352" w:rsidRDefault="00EC2352" w:rsidP="001B1434">
      <w:pPr>
        <w:pStyle w:val="ListParagraph"/>
        <w:numPr>
          <w:ilvl w:val="0"/>
          <w:numId w:val="1"/>
        </w:numPr>
      </w:pPr>
      <w:r>
        <w:t>Ensure the delivery of high-quality patient care through effective clinical supervision and oversight.</w:t>
      </w:r>
    </w:p>
    <w:p w14:paraId="07B67577" w14:textId="7C2BACC1" w:rsidR="00EC2352" w:rsidRDefault="00EC2352" w:rsidP="001B1434">
      <w:pPr>
        <w:pStyle w:val="ListParagraph"/>
        <w:numPr>
          <w:ilvl w:val="0"/>
          <w:numId w:val="1"/>
        </w:numPr>
      </w:pPr>
      <w:r>
        <w:t>Develop relationships with referring physicians and other healthcare providers to promote the clinic's services.</w:t>
      </w:r>
    </w:p>
    <w:p w14:paraId="7DC51744" w14:textId="5678CEEE" w:rsidR="00EC2352" w:rsidRDefault="00EC2352" w:rsidP="001B1434">
      <w:pPr>
        <w:pStyle w:val="ListParagraph"/>
        <w:numPr>
          <w:ilvl w:val="0"/>
          <w:numId w:val="1"/>
        </w:numPr>
      </w:pPr>
      <w:r>
        <w:t>Monitor and analyze clinic performance metrics, including patient satisfaction, clinical outcomes, and financial performance.</w:t>
      </w:r>
    </w:p>
    <w:p w14:paraId="0D1A7F05" w14:textId="3E3F4CE7" w:rsidR="00EC2352" w:rsidRDefault="00EC2352" w:rsidP="001B1434">
      <w:pPr>
        <w:pStyle w:val="ListParagraph"/>
        <w:numPr>
          <w:ilvl w:val="0"/>
          <w:numId w:val="1"/>
        </w:numPr>
      </w:pPr>
      <w:r>
        <w:t>Develop and manage the clinic's budget, including revenue projections, expense management, and capital expenditures.</w:t>
      </w:r>
    </w:p>
    <w:p w14:paraId="4C87AB46" w14:textId="3051E338" w:rsidR="00EC2352" w:rsidRDefault="00EC2352" w:rsidP="001B1434">
      <w:pPr>
        <w:pStyle w:val="ListParagraph"/>
        <w:numPr>
          <w:ilvl w:val="0"/>
          <w:numId w:val="1"/>
        </w:numPr>
      </w:pPr>
      <w:r>
        <w:t>Ensure the clinic's compliance with all legal and ethical standards, including HIPAA and OSHA regulations.</w:t>
      </w:r>
    </w:p>
    <w:p w14:paraId="0BC268B6" w14:textId="78308B07" w:rsidR="00EC2352" w:rsidRDefault="00EC2352" w:rsidP="001B1434">
      <w:pPr>
        <w:pStyle w:val="ListParagraph"/>
        <w:numPr>
          <w:ilvl w:val="0"/>
          <w:numId w:val="1"/>
        </w:numPr>
      </w:pPr>
      <w:r>
        <w:t xml:space="preserve">Participate in professional development activities to stay current with the latest </w:t>
      </w:r>
      <w:r w:rsidR="001B1434">
        <w:t>physical therapy practice and management advances</w:t>
      </w:r>
      <w:r>
        <w:t>.</w:t>
      </w:r>
    </w:p>
    <w:p w14:paraId="41867BD7" w14:textId="77777777" w:rsidR="00EC2352" w:rsidRPr="001B1434" w:rsidRDefault="00EC2352" w:rsidP="00EC2352">
      <w:pPr>
        <w:rPr>
          <w:b/>
          <w:bCs/>
        </w:rPr>
      </w:pPr>
      <w:r w:rsidRPr="001B1434">
        <w:rPr>
          <w:b/>
          <w:bCs/>
        </w:rPr>
        <w:t>Qualifications:</w:t>
      </w:r>
    </w:p>
    <w:p w14:paraId="5F49BE3F" w14:textId="70BDECBF" w:rsidR="00EC2352" w:rsidRDefault="00EC2352" w:rsidP="001B1434">
      <w:pPr>
        <w:pStyle w:val="ListParagraph"/>
        <w:numPr>
          <w:ilvl w:val="1"/>
          <w:numId w:val="4"/>
        </w:numPr>
      </w:pPr>
      <w:r>
        <w:t>Doctor of Physical Therapy (DPT) degree from an accredited program.</w:t>
      </w:r>
    </w:p>
    <w:p w14:paraId="2B145A3E" w14:textId="167F91E8" w:rsidR="00EC2352" w:rsidRDefault="00EC2352" w:rsidP="001B1434">
      <w:pPr>
        <w:pStyle w:val="ListParagraph"/>
        <w:numPr>
          <w:ilvl w:val="1"/>
          <w:numId w:val="4"/>
        </w:numPr>
      </w:pPr>
      <w:r>
        <w:t>Current state licensure as a physical therapist.</w:t>
      </w:r>
    </w:p>
    <w:p w14:paraId="46D6D0D1" w14:textId="08D05259" w:rsidR="00EC2352" w:rsidRDefault="00EC2352" w:rsidP="001B1434">
      <w:pPr>
        <w:pStyle w:val="ListParagraph"/>
        <w:numPr>
          <w:ilvl w:val="1"/>
          <w:numId w:val="4"/>
        </w:numPr>
      </w:pPr>
      <w:r>
        <w:t>Minimum of 5 years of clinical experience in physical therapy.</w:t>
      </w:r>
    </w:p>
    <w:p w14:paraId="3A15C907" w14:textId="0527EDFF" w:rsidR="00EC2352" w:rsidRDefault="00EC2352" w:rsidP="001B1434">
      <w:pPr>
        <w:pStyle w:val="ListParagraph"/>
        <w:numPr>
          <w:ilvl w:val="1"/>
          <w:numId w:val="4"/>
        </w:numPr>
      </w:pPr>
      <w:r>
        <w:t xml:space="preserve">Minimum of 3 years of management or leadership experience in </w:t>
      </w:r>
      <w:r w:rsidR="001B1434">
        <w:t>healthcare</w:t>
      </w:r>
      <w:r>
        <w:t>.</w:t>
      </w:r>
    </w:p>
    <w:p w14:paraId="70CDE8FB" w14:textId="4C897A50" w:rsidR="00EC2352" w:rsidRDefault="00EC2352" w:rsidP="001B1434">
      <w:pPr>
        <w:pStyle w:val="ListParagraph"/>
        <w:numPr>
          <w:ilvl w:val="1"/>
          <w:numId w:val="4"/>
        </w:numPr>
      </w:pPr>
      <w:r>
        <w:t>Strong knowledge of physical therapy practice, including clinical assessment and treatment techniques.</w:t>
      </w:r>
    </w:p>
    <w:p w14:paraId="266FE46A" w14:textId="6EDEDEF6" w:rsidR="00EC2352" w:rsidRDefault="00EC2352" w:rsidP="001B1434">
      <w:pPr>
        <w:pStyle w:val="ListParagraph"/>
        <w:numPr>
          <w:ilvl w:val="1"/>
          <w:numId w:val="4"/>
        </w:numPr>
      </w:pPr>
      <w:r>
        <w:t>Excellent communication, leadership, and interpersonal skills.</w:t>
      </w:r>
    </w:p>
    <w:p w14:paraId="2D9A7A78" w14:textId="20C5F68D" w:rsidR="00EC2352" w:rsidRDefault="00EC2352" w:rsidP="001B1434">
      <w:pPr>
        <w:pStyle w:val="ListParagraph"/>
        <w:numPr>
          <w:ilvl w:val="1"/>
          <w:numId w:val="4"/>
        </w:numPr>
      </w:pPr>
      <w:r>
        <w:t>Ability to manage multiple priorities and work effectively in a fast-paced environment.</w:t>
      </w:r>
    </w:p>
    <w:p w14:paraId="1A591DC5" w14:textId="41C1AB91" w:rsidR="00EC2352" w:rsidRDefault="00EC2352" w:rsidP="001B1434">
      <w:pPr>
        <w:pStyle w:val="ListParagraph"/>
        <w:numPr>
          <w:ilvl w:val="1"/>
          <w:numId w:val="4"/>
        </w:numPr>
      </w:pPr>
      <w:r>
        <w:t>Knowledge of healthcare regulatory requirements and standards of practice.</w:t>
      </w:r>
    </w:p>
    <w:p w14:paraId="67D7CFAD" w14:textId="45135D6B" w:rsidR="00EC2352" w:rsidRDefault="00EC2352" w:rsidP="001B1434">
      <w:pPr>
        <w:pStyle w:val="ListParagraph"/>
        <w:numPr>
          <w:ilvl w:val="1"/>
          <w:numId w:val="4"/>
        </w:numPr>
      </w:pPr>
      <w:r>
        <w:t>Experience with clinic management software and electronic health records (EHRs).</w:t>
      </w:r>
    </w:p>
    <w:p w14:paraId="5D471A21" w14:textId="562BE947" w:rsidR="00EC2352" w:rsidRDefault="001B1434" w:rsidP="00EC2352">
      <w:r>
        <w:t>The Physical Therapy Clinic Director oversees the clinic's daily operations, ensures the delivery of high-quality patient care, and manages the clinic's staff and resources. The Director also develops and implements policies and procedures that ensure compliance with all regulatory requirements and standards of practice.</w:t>
      </w:r>
    </w:p>
    <w:sectPr w:rsidR="00EC2352" w:rsidSect="001B143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CA458" w14:textId="77777777" w:rsidR="00D25654" w:rsidRDefault="00D25654" w:rsidP="001B5620">
      <w:pPr>
        <w:spacing w:after="0" w:line="240" w:lineRule="auto"/>
      </w:pPr>
      <w:r>
        <w:separator/>
      </w:r>
    </w:p>
  </w:endnote>
  <w:endnote w:type="continuationSeparator" w:id="0">
    <w:p w14:paraId="2A3D2963" w14:textId="77777777" w:rsidR="00D25654" w:rsidRDefault="00D25654" w:rsidP="001B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78D3" w14:textId="4FBE6825" w:rsidR="001B5620" w:rsidRDefault="001B5620">
    <w:pPr>
      <w:pStyle w:val="Footer"/>
    </w:pPr>
    <w:r w:rsidRPr="001B5620">
      <w:rPr>
        <w:b/>
        <w:bCs/>
        <w:i/>
        <w:iCs/>
        <w:sz w:val="20"/>
        <w:szCs w:val="20"/>
      </w:rPr>
      <w:t>Sample Disclaimer</w:t>
    </w:r>
    <w:r w:rsidRPr="001B5620">
      <w:rPr>
        <w:b/>
        <w:bCs/>
        <w:i/>
        <w:iCs/>
        <w:sz w:val="20"/>
        <w:szCs w:val="20"/>
      </w:rPr>
      <w:t>:</w:t>
    </w:r>
    <w:r>
      <w:rPr>
        <w:b/>
        <w:bCs/>
        <w:i/>
        <w:iCs/>
        <w:sz w:val="20"/>
        <w:szCs w:val="20"/>
      </w:rPr>
      <w:t xml:space="preserve"> </w:t>
    </w:r>
    <w:r w:rsidRPr="001B5620">
      <w:rPr>
        <w:i/>
        <w:iCs/>
        <w:sz w:val="20"/>
        <w:szCs w:val="20"/>
      </w:rPr>
      <w:t>The following job descriptions are provided as samples for informational purposes only. They are not intended to be official standards or legal guidelines. Employers should customize these descriptions to align with their specific organizational needs, job expectations, and applicable laws and regulations. APTA Private Practice does not guarantee the accuracy, completeness, or suitability of these samples for any particular use</w:t>
    </w:r>
    <w:r w:rsidRPr="001B5620">
      <w:t>.</w:t>
    </w:r>
  </w:p>
  <w:p w14:paraId="1E83DC44" w14:textId="77777777" w:rsidR="001B5620" w:rsidRDefault="001B5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BB805" w14:textId="77777777" w:rsidR="00D25654" w:rsidRDefault="00D25654" w:rsidP="001B5620">
      <w:pPr>
        <w:spacing w:after="0" w:line="240" w:lineRule="auto"/>
      </w:pPr>
      <w:r>
        <w:separator/>
      </w:r>
    </w:p>
  </w:footnote>
  <w:footnote w:type="continuationSeparator" w:id="0">
    <w:p w14:paraId="5FA7FD0C" w14:textId="77777777" w:rsidR="00D25654" w:rsidRDefault="00D25654" w:rsidP="001B5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488546"/>
      <w:docPartObj>
        <w:docPartGallery w:val="Watermarks"/>
        <w:docPartUnique/>
      </w:docPartObj>
    </w:sdtPr>
    <w:sdtContent>
      <w:p w14:paraId="44622653" w14:textId="4388F1E0" w:rsidR="001B5620" w:rsidRDefault="001B5620">
        <w:pPr>
          <w:pStyle w:val="Header"/>
        </w:pPr>
        <w:r>
          <w:rPr>
            <w:noProof/>
          </w:rPr>
          <w:pict w14:anchorId="00AF4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99283" o:spid="_x0000_s1027" type="#_x0000_t136" style="position:absolute;margin-left:0;margin-top:0;width:532.95pt;height:228.4pt;rotation:315;z-index:-251657216;mso-position-horizontal:center;mso-position-horizontal-relative:margin;mso-position-vertical:center;mso-position-vertical-relative:margin" o:allowincell="f" fillcolor="#747070 [1614]"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441B"/>
    <w:multiLevelType w:val="hybridMultilevel"/>
    <w:tmpl w:val="0E08837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68D02A9"/>
    <w:multiLevelType w:val="hybridMultilevel"/>
    <w:tmpl w:val="41BAD9FC"/>
    <w:lvl w:ilvl="0" w:tplc="04090001">
      <w:start w:val="1"/>
      <w:numFmt w:val="bullet"/>
      <w:lvlText w:val=""/>
      <w:lvlJc w:val="left"/>
      <w:pPr>
        <w:ind w:left="720" w:hanging="360"/>
      </w:pPr>
      <w:rPr>
        <w:rFonts w:ascii="Symbol" w:hAnsi="Symbol" w:hint="default"/>
      </w:rPr>
    </w:lvl>
    <w:lvl w:ilvl="1" w:tplc="4C66342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12A29"/>
    <w:multiLevelType w:val="hybridMultilevel"/>
    <w:tmpl w:val="41B66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F35F3"/>
    <w:multiLevelType w:val="hybridMultilevel"/>
    <w:tmpl w:val="5F80425C"/>
    <w:lvl w:ilvl="0" w:tplc="351269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92354">
    <w:abstractNumId w:val="1"/>
  </w:num>
  <w:num w:numId="2" w16cid:durableId="2033609602">
    <w:abstractNumId w:val="3"/>
  </w:num>
  <w:num w:numId="3" w16cid:durableId="1789003056">
    <w:abstractNumId w:val="2"/>
  </w:num>
  <w:num w:numId="4" w16cid:durableId="209705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52"/>
    <w:rsid w:val="00132225"/>
    <w:rsid w:val="001B1434"/>
    <w:rsid w:val="001B5620"/>
    <w:rsid w:val="00502A3E"/>
    <w:rsid w:val="009C54BD"/>
    <w:rsid w:val="00B20D10"/>
    <w:rsid w:val="00D25654"/>
    <w:rsid w:val="00EC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A6502"/>
  <w15:chartTrackingRefBased/>
  <w15:docId w15:val="{0E83B56F-6089-46FA-AD5F-FE9948A5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3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23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23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23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23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23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3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3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3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3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23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23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23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23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2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352"/>
    <w:rPr>
      <w:rFonts w:eastAsiaTheme="majorEastAsia" w:cstheme="majorBidi"/>
      <w:color w:val="272727" w:themeColor="text1" w:themeTint="D8"/>
    </w:rPr>
  </w:style>
  <w:style w:type="paragraph" w:styleId="Title">
    <w:name w:val="Title"/>
    <w:basedOn w:val="Normal"/>
    <w:next w:val="Normal"/>
    <w:link w:val="TitleChar"/>
    <w:uiPriority w:val="10"/>
    <w:qFormat/>
    <w:rsid w:val="00EC2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3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352"/>
    <w:pPr>
      <w:spacing w:before="160"/>
      <w:jc w:val="center"/>
    </w:pPr>
    <w:rPr>
      <w:i/>
      <w:iCs/>
      <w:color w:val="404040" w:themeColor="text1" w:themeTint="BF"/>
    </w:rPr>
  </w:style>
  <w:style w:type="character" w:customStyle="1" w:styleId="QuoteChar">
    <w:name w:val="Quote Char"/>
    <w:basedOn w:val="DefaultParagraphFont"/>
    <w:link w:val="Quote"/>
    <w:uiPriority w:val="29"/>
    <w:rsid w:val="00EC2352"/>
    <w:rPr>
      <w:i/>
      <w:iCs/>
      <w:color w:val="404040" w:themeColor="text1" w:themeTint="BF"/>
    </w:rPr>
  </w:style>
  <w:style w:type="paragraph" w:styleId="ListParagraph">
    <w:name w:val="List Paragraph"/>
    <w:basedOn w:val="Normal"/>
    <w:uiPriority w:val="34"/>
    <w:qFormat/>
    <w:rsid w:val="00EC2352"/>
    <w:pPr>
      <w:ind w:left="720"/>
      <w:contextualSpacing/>
    </w:pPr>
  </w:style>
  <w:style w:type="character" w:styleId="IntenseEmphasis">
    <w:name w:val="Intense Emphasis"/>
    <w:basedOn w:val="DefaultParagraphFont"/>
    <w:uiPriority w:val="21"/>
    <w:qFormat/>
    <w:rsid w:val="00EC2352"/>
    <w:rPr>
      <w:i/>
      <w:iCs/>
      <w:color w:val="2F5496" w:themeColor="accent1" w:themeShade="BF"/>
    </w:rPr>
  </w:style>
  <w:style w:type="paragraph" w:styleId="IntenseQuote">
    <w:name w:val="Intense Quote"/>
    <w:basedOn w:val="Normal"/>
    <w:next w:val="Normal"/>
    <w:link w:val="IntenseQuoteChar"/>
    <w:uiPriority w:val="30"/>
    <w:qFormat/>
    <w:rsid w:val="00EC2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2352"/>
    <w:rPr>
      <w:i/>
      <w:iCs/>
      <w:color w:val="2F5496" w:themeColor="accent1" w:themeShade="BF"/>
    </w:rPr>
  </w:style>
  <w:style w:type="character" w:styleId="IntenseReference">
    <w:name w:val="Intense Reference"/>
    <w:basedOn w:val="DefaultParagraphFont"/>
    <w:uiPriority w:val="32"/>
    <w:qFormat/>
    <w:rsid w:val="00EC2352"/>
    <w:rPr>
      <w:b/>
      <w:bCs/>
      <w:smallCaps/>
      <w:color w:val="2F5496" w:themeColor="accent1" w:themeShade="BF"/>
      <w:spacing w:val="5"/>
    </w:rPr>
  </w:style>
  <w:style w:type="paragraph" w:styleId="Header">
    <w:name w:val="header"/>
    <w:basedOn w:val="Normal"/>
    <w:link w:val="HeaderChar"/>
    <w:uiPriority w:val="99"/>
    <w:unhideWhenUsed/>
    <w:rsid w:val="001B5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620"/>
  </w:style>
  <w:style w:type="paragraph" w:styleId="Footer">
    <w:name w:val="footer"/>
    <w:basedOn w:val="Normal"/>
    <w:link w:val="FooterChar"/>
    <w:uiPriority w:val="99"/>
    <w:unhideWhenUsed/>
    <w:rsid w:val="001B5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E75E1-D556-4759-A0B6-91018EF3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301</Words>
  <Characters>2037</Characters>
  <Application>Microsoft Office Word</Application>
  <DocSecurity>0</DocSecurity>
  <Lines>33</Lines>
  <Paragraphs>25</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Neisha Wetzel</dc:creator>
  <cp:keywords/>
  <dc:description/>
  <cp:lastModifiedBy>Katherine Castillo</cp:lastModifiedBy>
  <cp:revision>4</cp:revision>
  <dcterms:created xsi:type="dcterms:W3CDTF">2025-01-09T19:24:00Z</dcterms:created>
  <dcterms:modified xsi:type="dcterms:W3CDTF">2025-01-31T14:14:00Z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ecb334aa8915d032d170ec063169defd78f57d078618fe01707563356d0ae0b0</vt:lpwstr>
  </property>
</Properties>
</file>